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11C" w:rsidRDefault="0093111C" w:rsidP="0093111C">
      <w:pPr>
        <w:rPr>
          <w:rFonts w:ascii="Static" w:hAnsi="Static" w:cs="Arial"/>
          <w:u w:val="single"/>
        </w:rPr>
      </w:pPr>
      <w:r w:rsidRPr="00D9010F">
        <w:rPr>
          <w:rFonts w:ascii="Static" w:hAnsi="Static" w:cs="Arial"/>
          <w:u w:val="single"/>
        </w:rPr>
        <w:t>- Pressefotos</w:t>
      </w:r>
      <w:r>
        <w:rPr>
          <w:rFonts w:ascii="Static" w:hAnsi="Static" w:cs="Arial"/>
          <w:u w:val="single"/>
        </w:rPr>
        <w:t xml:space="preserve"> Architekturtage</w:t>
      </w:r>
    </w:p>
    <w:p w:rsidR="0093111C" w:rsidRDefault="0093111C" w:rsidP="0093111C">
      <w:pPr>
        <w:rPr>
          <w:rFonts w:ascii="Static" w:hAnsi="Static" w:cs="Arial"/>
          <w:u w:val="single"/>
        </w:rPr>
      </w:pPr>
    </w:p>
    <w:p w:rsidR="00626D5F" w:rsidRDefault="00626D5F" w:rsidP="0093111C">
      <w:pPr>
        <w:rPr>
          <w:rFonts w:ascii="Static" w:hAnsi="Static" w:cs="Arial"/>
        </w:rPr>
      </w:pPr>
      <w:r>
        <w:rPr>
          <w:rFonts w:ascii="Static" w:hAnsi="Static" w:cs="Arial"/>
        </w:rPr>
        <w:t xml:space="preserve">1 </w:t>
      </w:r>
    </w:p>
    <w:p w:rsidR="00626D5F" w:rsidRDefault="00626D5F" w:rsidP="0093111C">
      <w:pPr>
        <w:rPr>
          <w:rFonts w:ascii="Static" w:hAnsi="Static" w:cs="Arial"/>
        </w:rPr>
      </w:pPr>
      <w:r>
        <w:rPr>
          <w:rFonts w:ascii="Static" w:hAnsi="Static" w:cs="Arial"/>
        </w:rPr>
        <w:t>Leporello Sujet Salzburg</w:t>
      </w:r>
    </w:p>
    <w:p w:rsidR="00626D5F" w:rsidRDefault="00626D5F" w:rsidP="0093111C">
      <w:pPr>
        <w:rPr>
          <w:rFonts w:ascii="Static" w:hAnsi="Static" w:cs="Arial"/>
        </w:rPr>
      </w:pPr>
    </w:p>
    <w:p w:rsidR="00626D5F" w:rsidRDefault="00626D5F" w:rsidP="0093111C">
      <w:pPr>
        <w:rPr>
          <w:rFonts w:ascii="Static" w:hAnsi="Static" w:cs="Arial"/>
        </w:rPr>
      </w:pPr>
      <w:r>
        <w:rPr>
          <w:rFonts w:ascii="Static" w:hAnsi="Static" w:cs="Arial"/>
        </w:rPr>
        <w:t xml:space="preserve">2 </w:t>
      </w:r>
    </w:p>
    <w:p w:rsidR="00626D5F" w:rsidRDefault="00626D5F" w:rsidP="0093111C">
      <w:pPr>
        <w:rPr>
          <w:rFonts w:ascii="Static" w:hAnsi="Static" w:cs="Arial"/>
        </w:rPr>
      </w:pPr>
      <w:r>
        <w:rPr>
          <w:rFonts w:ascii="Static" w:hAnsi="Static" w:cs="Arial"/>
        </w:rPr>
        <w:t>Buttons der Architekturtage</w:t>
      </w:r>
    </w:p>
    <w:p w:rsidR="00626D5F" w:rsidRDefault="00626D5F" w:rsidP="0093111C">
      <w:pPr>
        <w:rPr>
          <w:rFonts w:ascii="Static" w:hAnsi="Static" w:cs="Arial"/>
        </w:rPr>
      </w:pPr>
      <w:bookmarkStart w:id="0" w:name="_GoBack"/>
      <w:bookmarkEnd w:id="0"/>
    </w:p>
    <w:p w:rsidR="0093111C" w:rsidRDefault="0093111C" w:rsidP="0093111C">
      <w:pPr>
        <w:rPr>
          <w:rFonts w:ascii="Static" w:hAnsi="Static" w:cs="Arial"/>
        </w:rPr>
      </w:pPr>
      <w:r>
        <w:rPr>
          <w:rFonts w:ascii="Static" w:hAnsi="Static" w:cs="Arial"/>
        </w:rPr>
        <w:t>3</w:t>
      </w:r>
    </w:p>
    <w:p w:rsidR="0093111C" w:rsidRPr="00BB5E13" w:rsidRDefault="0093111C" w:rsidP="0093111C">
      <w:pPr>
        <w:rPr>
          <w:rFonts w:ascii="Static" w:hAnsi="Static" w:cs="Arial"/>
        </w:rPr>
      </w:pPr>
      <w:r w:rsidRPr="00D9010F">
        <w:rPr>
          <w:rFonts w:ascii="Static" w:hAnsi="Static" w:cs="Arial"/>
          <w:lang w:val="de-AT"/>
        </w:rPr>
        <w:t xml:space="preserve">Bezeichnung: </w:t>
      </w:r>
      <w:r w:rsidRPr="00BB5E13">
        <w:rPr>
          <w:rFonts w:ascii="Static" w:hAnsi="Static" w:cs="Arial"/>
        </w:rPr>
        <w:t xml:space="preserve">Umbau Panzerhalle, Salzburg; </w:t>
      </w:r>
      <w:proofErr w:type="spellStart"/>
      <w:r w:rsidRPr="00BB5E13">
        <w:rPr>
          <w:rFonts w:ascii="Static" w:hAnsi="Static" w:cs="Arial"/>
        </w:rPr>
        <w:t>Arch</w:t>
      </w:r>
      <w:proofErr w:type="spellEnd"/>
      <w:r w:rsidRPr="00BB5E13">
        <w:rPr>
          <w:rFonts w:ascii="Static" w:hAnsi="Static" w:cs="Arial"/>
        </w:rPr>
        <w:t xml:space="preserve">: </w:t>
      </w:r>
      <w:proofErr w:type="spellStart"/>
      <w:r w:rsidRPr="00BB5E13">
        <w:rPr>
          <w:rFonts w:ascii="Static" w:hAnsi="Static" w:cs="Arial"/>
        </w:rPr>
        <w:t>hobby</w:t>
      </w:r>
      <w:proofErr w:type="spellEnd"/>
      <w:r w:rsidRPr="00BB5E13">
        <w:rPr>
          <w:rFonts w:ascii="Static" w:hAnsi="Static" w:cs="Arial"/>
        </w:rPr>
        <w:t xml:space="preserve"> a., </w:t>
      </w:r>
      <w:proofErr w:type="spellStart"/>
      <w:r w:rsidRPr="00BB5E13">
        <w:rPr>
          <w:rFonts w:ascii="Static" w:hAnsi="Static" w:cs="Arial"/>
        </w:rPr>
        <w:t>cs</w:t>
      </w:r>
      <w:proofErr w:type="spellEnd"/>
      <w:r w:rsidRPr="00BB5E13">
        <w:rPr>
          <w:rFonts w:ascii="Static" w:hAnsi="Static" w:cs="Arial"/>
        </w:rPr>
        <w:t xml:space="preserve">-architekten und Strobl </w:t>
      </w:r>
    </w:p>
    <w:p w:rsidR="0093111C" w:rsidRDefault="0093111C" w:rsidP="0093111C">
      <w:pPr>
        <w:rPr>
          <w:rFonts w:ascii="Static" w:hAnsi="Static" w:cs="Arial"/>
        </w:rPr>
      </w:pPr>
      <w:r w:rsidRPr="00BB5E13">
        <w:rPr>
          <w:rFonts w:ascii="Static" w:hAnsi="Static" w:cs="Arial"/>
        </w:rPr>
        <w:t xml:space="preserve">Architekten ZT GmbH, LP </w:t>
      </w:r>
      <w:proofErr w:type="spellStart"/>
      <w:r w:rsidRPr="00BB5E13">
        <w:rPr>
          <w:rFonts w:ascii="Static" w:hAnsi="Static" w:cs="Arial"/>
        </w:rPr>
        <w:t>architektur</w:t>
      </w:r>
      <w:proofErr w:type="spellEnd"/>
    </w:p>
    <w:p w:rsidR="0093111C" w:rsidRPr="00BB5E13" w:rsidRDefault="0093111C" w:rsidP="0093111C">
      <w:pPr>
        <w:rPr>
          <w:rFonts w:ascii="Static" w:hAnsi="Static" w:cs="Arial"/>
        </w:rPr>
      </w:pPr>
      <w:r w:rsidRPr="00BB5E13">
        <w:rPr>
          <w:rFonts w:ascii="Static" w:hAnsi="Static" w:cs="Arial"/>
        </w:rPr>
        <w:t xml:space="preserve">Foto: Friedrich </w:t>
      </w:r>
      <w:proofErr w:type="spellStart"/>
      <w:r w:rsidRPr="00BB5E13">
        <w:rPr>
          <w:rFonts w:ascii="Static" w:hAnsi="Static" w:cs="Arial"/>
        </w:rPr>
        <w:t>Nill</w:t>
      </w:r>
      <w:proofErr w:type="spellEnd"/>
    </w:p>
    <w:p w:rsidR="0093111C" w:rsidRPr="00D9010F" w:rsidRDefault="0093111C" w:rsidP="0093111C">
      <w:pPr>
        <w:rPr>
          <w:rFonts w:ascii="Static" w:hAnsi="Static" w:cs="Arial"/>
          <w:u w:val="single"/>
        </w:rPr>
      </w:pPr>
    </w:p>
    <w:p w:rsidR="0093111C" w:rsidRPr="00D9010F" w:rsidRDefault="0093111C" w:rsidP="0093111C">
      <w:pPr>
        <w:pStyle w:val="NormalParagraphStyle"/>
        <w:rPr>
          <w:rFonts w:ascii="Static" w:hAnsi="Static" w:cs="Arial"/>
          <w:lang w:val="de-AT"/>
        </w:rPr>
      </w:pPr>
      <w:r>
        <w:rPr>
          <w:rFonts w:ascii="Static" w:hAnsi="Static" w:cs="Arial"/>
          <w:lang w:val="de-AT"/>
        </w:rPr>
        <w:t>4</w:t>
      </w:r>
    </w:p>
    <w:p w:rsidR="0093111C" w:rsidRPr="00D9010F" w:rsidRDefault="0093111C" w:rsidP="0093111C">
      <w:pPr>
        <w:pStyle w:val="NormalParagraphStyle"/>
        <w:rPr>
          <w:rFonts w:ascii="Static" w:hAnsi="Static" w:cs="Arial"/>
          <w:lang w:val="de-AT"/>
        </w:rPr>
      </w:pPr>
      <w:r w:rsidRPr="00D9010F">
        <w:rPr>
          <w:rFonts w:ascii="Static" w:hAnsi="Static" w:cs="Arial"/>
          <w:lang w:val="de-AT"/>
        </w:rPr>
        <w:t xml:space="preserve">Bezeichnung: </w:t>
      </w:r>
      <w:r>
        <w:rPr>
          <w:rFonts w:ascii="Static" w:hAnsi="Static" w:cs="Arial"/>
        </w:rPr>
        <w:t>Offenes Altstadthaus, Rathausplatz 4</w:t>
      </w:r>
      <w:r w:rsidRPr="00D9010F">
        <w:rPr>
          <w:rFonts w:ascii="Static" w:hAnsi="Static" w:cs="Arial"/>
        </w:rPr>
        <w:t xml:space="preserve"> </w:t>
      </w:r>
    </w:p>
    <w:p w:rsidR="0093111C" w:rsidRPr="00D9010F" w:rsidRDefault="0093111C" w:rsidP="0093111C">
      <w:pPr>
        <w:pStyle w:val="NormalParagraphStyle"/>
        <w:rPr>
          <w:rFonts w:ascii="Static" w:hAnsi="Static" w:cs="Arial"/>
        </w:rPr>
      </w:pPr>
      <w:r w:rsidRPr="00D9010F">
        <w:rPr>
          <w:rFonts w:ascii="Static" w:hAnsi="Static" w:cs="Arial"/>
          <w:lang w:val="de-AT"/>
        </w:rPr>
        <w:t xml:space="preserve">Foto: © </w:t>
      </w:r>
      <w:r>
        <w:rPr>
          <w:rFonts w:ascii="Static" w:hAnsi="Static" w:cs="Arial"/>
        </w:rPr>
        <w:t xml:space="preserve">Jana </w:t>
      </w:r>
      <w:proofErr w:type="spellStart"/>
      <w:r>
        <w:rPr>
          <w:rFonts w:ascii="Static" w:hAnsi="Static" w:cs="Arial"/>
        </w:rPr>
        <w:t>Breuste</w:t>
      </w:r>
      <w:proofErr w:type="spellEnd"/>
    </w:p>
    <w:p w:rsidR="0093111C" w:rsidRPr="00D9010F" w:rsidRDefault="0093111C" w:rsidP="0093111C">
      <w:pPr>
        <w:pStyle w:val="NormalParagraphStyle"/>
        <w:rPr>
          <w:rFonts w:ascii="Static" w:hAnsi="Static" w:cs="Arial"/>
          <w:lang w:val="de-AT"/>
        </w:rPr>
      </w:pPr>
      <w:r>
        <w:rPr>
          <w:rFonts w:ascii="Static" w:hAnsi="Static" w:cs="Arial"/>
          <w:lang w:val="de-AT"/>
        </w:rPr>
        <w:br/>
        <w:t>5</w:t>
      </w:r>
    </w:p>
    <w:p w:rsidR="0093111C" w:rsidRPr="00D9010F" w:rsidRDefault="0093111C" w:rsidP="0093111C">
      <w:pPr>
        <w:pStyle w:val="NormalParagraphStyle"/>
        <w:rPr>
          <w:rFonts w:ascii="Static" w:hAnsi="Static" w:cs="Arial"/>
        </w:rPr>
      </w:pPr>
      <w:r w:rsidRPr="00D9010F">
        <w:rPr>
          <w:rFonts w:ascii="Static" w:hAnsi="Static" w:cs="Arial"/>
        </w:rPr>
        <w:t xml:space="preserve">Bezeichnung: </w:t>
      </w:r>
      <w:r>
        <w:rPr>
          <w:rFonts w:ascii="Static" w:hAnsi="Static" w:cs="Arial"/>
        </w:rPr>
        <w:t>Das veränderte Salzachufer und Nutzungsszenarien dafür waren Ausgangspunkt für das Schulprojekt „</w:t>
      </w:r>
      <w:proofErr w:type="spellStart"/>
      <w:r>
        <w:rPr>
          <w:rFonts w:ascii="Static" w:hAnsi="Static" w:cs="Arial"/>
        </w:rPr>
        <w:t>undefined</w:t>
      </w:r>
      <w:proofErr w:type="spellEnd"/>
      <w:r>
        <w:rPr>
          <w:rFonts w:ascii="Static" w:hAnsi="Static" w:cs="Arial"/>
        </w:rPr>
        <w:t xml:space="preserve"> </w:t>
      </w:r>
      <w:proofErr w:type="spellStart"/>
      <w:r>
        <w:rPr>
          <w:rFonts w:ascii="Static" w:hAnsi="Static" w:cs="Arial"/>
        </w:rPr>
        <w:t>water</w:t>
      </w:r>
      <w:proofErr w:type="spellEnd"/>
      <w:r>
        <w:rPr>
          <w:rFonts w:ascii="Static" w:hAnsi="Static" w:cs="Arial"/>
        </w:rPr>
        <w:t>“</w:t>
      </w:r>
    </w:p>
    <w:p w:rsidR="0093111C" w:rsidRPr="00D9010F" w:rsidRDefault="0093111C" w:rsidP="0093111C">
      <w:pPr>
        <w:pStyle w:val="NormalParagraphStyle"/>
        <w:rPr>
          <w:rFonts w:ascii="Static" w:hAnsi="Static" w:cs="Arial"/>
        </w:rPr>
      </w:pPr>
      <w:r>
        <w:rPr>
          <w:rFonts w:ascii="Static" w:hAnsi="Static" w:cs="Arial"/>
          <w:lang w:val="de-AT"/>
        </w:rPr>
        <w:t>Foto</w:t>
      </w:r>
      <w:r w:rsidRPr="00D9010F">
        <w:rPr>
          <w:rFonts w:ascii="Static" w:hAnsi="Static" w:cs="Arial"/>
          <w:lang w:val="de-AT"/>
        </w:rPr>
        <w:t>: ©</w:t>
      </w:r>
      <w:r w:rsidRPr="00D9010F">
        <w:rPr>
          <w:rFonts w:ascii="Static" w:hAnsi="Static" w:cs="Arial"/>
        </w:rPr>
        <w:t xml:space="preserve"> </w:t>
      </w:r>
      <w:r>
        <w:rPr>
          <w:rFonts w:ascii="Static" w:hAnsi="Static" w:cs="Arial"/>
        </w:rPr>
        <w:t xml:space="preserve">Erwin </w:t>
      </w:r>
      <w:proofErr w:type="spellStart"/>
      <w:r>
        <w:rPr>
          <w:rFonts w:ascii="Static" w:hAnsi="Static" w:cs="Arial"/>
        </w:rPr>
        <w:t>Neubacher</w:t>
      </w:r>
      <w:proofErr w:type="spellEnd"/>
    </w:p>
    <w:p w:rsidR="0093111C" w:rsidRPr="00D9010F" w:rsidRDefault="0093111C" w:rsidP="0093111C">
      <w:pPr>
        <w:rPr>
          <w:rFonts w:ascii="Static" w:hAnsi="Static" w:cs="Arial"/>
        </w:rPr>
      </w:pPr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  <w:r>
        <w:rPr>
          <w:rFonts w:ascii="Static" w:hAnsi="Static" w:cs="Arial"/>
        </w:rPr>
        <w:t>6</w:t>
      </w:r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  <w:r w:rsidRPr="00D9010F">
        <w:rPr>
          <w:rFonts w:ascii="Static" w:hAnsi="Static" w:cs="Arial"/>
          <w:lang w:val="de-AT"/>
        </w:rPr>
        <w:t xml:space="preserve">Bezeichnung: </w:t>
      </w:r>
      <w:r>
        <w:rPr>
          <w:rFonts w:ascii="Static" w:hAnsi="Static" w:cs="Arial"/>
          <w:lang w:val="de-AT"/>
        </w:rPr>
        <w:t>Das Architekturbüro „</w:t>
      </w:r>
      <w:proofErr w:type="spellStart"/>
      <w:r>
        <w:rPr>
          <w:rFonts w:ascii="Static" w:hAnsi="Static" w:cs="Arial"/>
          <w:lang w:val="de-AT"/>
        </w:rPr>
        <w:t>undpartner</w:t>
      </w:r>
      <w:proofErr w:type="spellEnd"/>
      <w:r>
        <w:rPr>
          <w:rFonts w:ascii="Static" w:hAnsi="Static" w:cs="Arial"/>
          <w:lang w:val="de-AT"/>
        </w:rPr>
        <w:t>“ organisiert das temporäre Projekt Franziska am Residenzplatz</w:t>
      </w:r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  <w:r w:rsidRPr="00D9010F">
        <w:rPr>
          <w:rFonts w:ascii="Static" w:hAnsi="Static" w:cs="Arial"/>
        </w:rPr>
        <w:t xml:space="preserve">Foto: © </w:t>
      </w:r>
      <w:r>
        <w:rPr>
          <w:rFonts w:ascii="Static" w:hAnsi="Static" w:cs="Arial"/>
        </w:rPr>
        <w:t xml:space="preserve">Barbara </w:t>
      </w:r>
      <w:proofErr w:type="spellStart"/>
      <w:r>
        <w:rPr>
          <w:rFonts w:ascii="Static" w:hAnsi="Static" w:cs="Arial"/>
        </w:rPr>
        <w:t>Gollackner</w:t>
      </w:r>
      <w:proofErr w:type="spellEnd"/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  <w:r>
        <w:rPr>
          <w:rFonts w:ascii="Static" w:hAnsi="Static" w:cs="Arial"/>
        </w:rPr>
        <w:t>7</w:t>
      </w:r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  <w:r w:rsidRPr="00D9010F">
        <w:rPr>
          <w:rFonts w:ascii="Static" w:hAnsi="Static" w:cs="Arial"/>
          <w:lang w:val="de-AT"/>
        </w:rPr>
        <w:t xml:space="preserve">Bezeichnung: </w:t>
      </w:r>
      <w:r>
        <w:rPr>
          <w:rFonts w:ascii="Static" w:hAnsi="Static" w:cs="Arial"/>
          <w:lang w:val="de-AT"/>
        </w:rPr>
        <w:t>Ateliergespräch „</w:t>
      </w:r>
      <w:proofErr w:type="spellStart"/>
      <w:r>
        <w:rPr>
          <w:rFonts w:ascii="Static" w:hAnsi="Static" w:cs="Arial"/>
          <w:lang w:val="de-AT"/>
        </w:rPr>
        <w:t>raumlust</w:t>
      </w:r>
      <w:proofErr w:type="spellEnd"/>
      <w:r>
        <w:rPr>
          <w:rFonts w:ascii="Static" w:hAnsi="Static" w:cs="Arial"/>
          <w:lang w:val="de-AT"/>
        </w:rPr>
        <w:t xml:space="preserve">“ bei Alfred </w:t>
      </w:r>
      <w:proofErr w:type="spellStart"/>
      <w:r>
        <w:rPr>
          <w:rFonts w:ascii="Static" w:hAnsi="Static" w:cs="Arial"/>
          <w:lang w:val="de-AT"/>
        </w:rPr>
        <w:t>Pidner</w:t>
      </w:r>
      <w:proofErr w:type="spellEnd"/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  <w:r w:rsidRPr="00D9010F">
        <w:rPr>
          <w:rFonts w:ascii="Static" w:hAnsi="Static" w:cs="Arial"/>
        </w:rPr>
        <w:t xml:space="preserve">Foto: © </w:t>
      </w:r>
      <w:r>
        <w:rPr>
          <w:rFonts w:ascii="Static" w:hAnsi="Static" w:cs="Arial"/>
        </w:rPr>
        <w:t xml:space="preserve">Alfred </w:t>
      </w:r>
      <w:proofErr w:type="spellStart"/>
      <w:r>
        <w:rPr>
          <w:rFonts w:ascii="Static" w:hAnsi="Static" w:cs="Arial"/>
        </w:rPr>
        <w:t>Pidner</w:t>
      </w:r>
      <w:proofErr w:type="spellEnd"/>
    </w:p>
    <w:p w:rsidR="0093111C" w:rsidRPr="00D9010F" w:rsidRDefault="0093111C" w:rsidP="0093111C">
      <w:pPr>
        <w:pStyle w:val="NormalParagraphStyle"/>
        <w:rPr>
          <w:rFonts w:ascii="Static" w:hAnsi="Static" w:cs="Arial"/>
        </w:rPr>
      </w:pPr>
    </w:p>
    <w:p w:rsidR="0093111C" w:rsidRPr="00D9010F" w:rsidRDefault="0093111C" w:rsidP="0093111C">
      <w:pPr>
        <w:pStyle w:val="NormalParagraphStyle"/>
        <w:rPr>
          <w:rFonts w:ascii="Static" w:hAnsi="Static" w:cs="Arial"/>
        </w:rPr>
      </w:pPr>
      <w:r>
        <w:rPr>
          <w:rFonts w:ascii="Static" w:hAnsi="Static" w:cs="Arial"/>
        </w:rPr>
        <w:t>8</w:t>
      </w:r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  <w:r w:rsidRPr="00D9010F">
        <w:rPr>
          <w:rFonts w:ascii="Static" w:hAnsi="Static" w:cs="Arial"/>
          <w:lang w:val="de-AT"/>
        </w:rPr>
        <w:t xml:space="preserve">Bezeichnung: </w:t>
      </w:r>
      <w:r>
        <w:rPr>
          <w:rFonts w:ascii="Static" w:hAnsi="Static" w:cs="Arial"/>
          <w:lang w:val="de-AT"/>
        </w:rPr>
        <w:t>Empfangshalle am Salzburger Hauptbahnhof</w:t>
      </w:r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  <w:r w:rsidRPr="00D9010F">
        <w:rPr>
          <w:rFonts w:ascii="Static" w:hAnsi="Static" w:cs="Arial"/>
        </w:rPr>
        <w:t xml:space="preserve">Foto: © </w:t>
      </w:r>
      <w:r>
        <w:rPr>
          <w:rFonts w:ascii="Static" w:hAnsi="Static" w:cs="Arial"/>
        </w:rPr>
        <w:t xml:space="preserve">Jana </w:t>
      </w:r>
      <w:proofErr w:type="spellStart"/>
      <w:r>
        <w:rPr>
          <w:rFonts w:ascii="Static" w:hAnsi="Static" w:cs="Arial"/>
        </w:rPr>
        <w:t>Breuste</w:t>
      </w:r>
      <w:proofErr w:type="spellEnd"/>
    </w:p>
    <w:p w:rsidR="0093111C" w:rsidRPr="00D9010F" w:rsidRDefault="0093111C" w:rsidP="0093111C">
      <w:pPr>
        <w:pStyle w:val="NormalParagraphStyle"/>
        <w:rPr>
          <w:rFonts w:ascii="Static" w:hAnsi="Static" w:cs="Arial"/>
        </w:rPr>
      </w:pPr>
    </w:p>
    <w:p w:rsidR="0093111C" w:rsidRPr="00D9010F" w:rsidRDefault="0093111C" w:rsidP="0093111C">
      <w:pPr>
        <w:pStyle w:val="NormalParagraphStyle"/>
        <w:rPr>
          <w:rFonts w:ascii="Static" w:hAnsi="Static" w:cs="Arial"/>
        </w:rPr>
      </w:pPr>
      <w:r>
        <w:rPr>
          <w:rFonts w:ascii="Static" w:hAnsi="Static" w:cs="Arial"/>
        </w:rPr>
        <w:t>9</w:t>
      </w:r>
    </w:p>
    <w:p w:rsidR="0093111C" w:rsidRPr="00FF7459" w:rsidRDefault="0093111C" w:rsidP="0093111C">
      <w:pPr>
        <w:pStyle w:val="NormalParagraphStyle"/>
        <w:rPr>
          <w:rFonts w:ascii="Static" w:hAnsi="Static" w:cs="Arial"/>
        </w:rPr>
      </w:pPr>
      <w:r w:rsidRPr="00D9010F">
        <w:rPr>
          <w:rFonts w:ascii="Static" w:hAnsi="Static" w:cs="Arial"/>
          <w:lang w:val="de-AT"/>
        </w:rPr>
        <w:t xml:space="preserve">Bezeichnung: </w:t>
      </w:r>
      <w:r w:rsidRPr="00FF7459">
        <w:rPr>
          <w:rFonts w:ascii="Static" w:hAnsi="Static" w:cs="Arial"/>
        </w:rPr>
        <w:t xml:space="preserve">Die Historischen Stahlhallen am Hauptbahnhof Salzburg im </w:t>
      </w:r>
    </w:p>
    <w:p w:rsidR="0093111C" w:rsidRPr="00FF7459" w:rsidRDefault="0093111C" w:rsidP="0093111C">
      <w:pPr>
        <w:pStyle w:val="NormalParagraphStyle"/>
        <w:rPr>
          <w:rFonts w:ascii="Static" w:hAnsi="Static" w:cs="Arial"/>
        </w:rPr>
      </w:pPr>
      <w:r w:rsidRPr="00FF7459">
        <w:rPr>
          <w:rFonts w:ascii="Static" w:hAnsi="Static" w:cs="Arial"/>
        </w:rPr>
        <w:t xml:space="preserve">Wechselspiel mit modernen </w:t>
      </w:r>
      <w:proofErr w:type="spellStart"/>
      <w:r w:rsidRPr="00FF7459">
        <w:rPr>
          <w:rFonts w:ascii="Static" w:hAnsi="Static" w:cs="Arial"/>
        </w:rPr>
        <w:t>Verdachungen</w:t>
      </w:r>
      <w:proofErr w:type="spellEnd"/>
      <w:r w:rsidRPr="00FF7459">
        <w:rPr>
          <w:rFonts w:ascii="Static" w:hAnsi="Static" w:cs="Arial"/>
        </w:rPr>
        <w:t xml:space="preserve"> </w:t>
      </w:r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  <w:r w:rsidRPr="00D9010F">
        <w:rPr>
          <w:rFonts w:ascii="Static" w:hAnsi="Static" w:cs="Arial"/>
        </w:rPr>
        <w:t xml:space="preserve">Foto: </w:t>
      </w:r>
      <w:r w:rsidRPr="00FF7459">
        <w:rPr>
          <w:rFonts w:ascii="Static" w:hAnsi="Static" w:cs="Arial"/>
          <w:color w:val="000000"/>
          <w:lang w:eastAsia="en-US"/>
        </w:rPr>
        <w:t xml:space="preserve">© Jana </w:t>
      </w:r>
      <w:proofErr w:type="spellStart"/>
      <w:r w:rsidRPr="00FF7459">
        <w:rPr>
          <w:rFonts w:ascii="Static" w:hAnsi="Static" w:cs="Arial"/>
          <w:color w:val="000000"/>
          <w:lang w:eastAsia="en-US"/>
        </w:rPr>
        <w:t>Breuste</w:t>
      </w:r>
      <w:proofErr w:type="spellEnd"/>
    </w:p>
    <w:p w:rsidR="0093111C" w:rsidRPr="00D9010F" w:rsidRDefault="0093111C" w:rsidP="0093111C">
      <w:pPr>
        <w:pStyle w:val="NormalParagraphStyle"/>
        <w:rPr>
          <w:rFonts w:ascii="Static" w:hAnsi="Static" w:cs="Arial"/>
        </w:rPr>
      </w:pPr>
    </w:p>
    <w:p w:rsidR="0093111C" w:rsidRPr="00D9010F" w:rsidRDefault="0093111C" w:rsidP="0093111C">
      <w:pPr>
        <w:pStyle w:val="NormalParagraphStyle"/>
        <w:rPr>
          <w:rFonts w:ascii="Static" w:hAnsi="Static" w:cs="Arial"/>
        </w:rPr>
      </w:pPr>
      <w:r>
        <w:rPr>
          <w:rFonts w:ascii="Static" w:hAnsi="Static" w:cs="Arial"/>
        </w:rPr>
        <w:t>Weitere zur Auswahl</w:t>
      </w:r>
    </w:p>
    <w:p w:rsidR="0093111C" w:rsidRPr="00D9010F" w:rsidRDefault="0093111C" w:rsidP="0093111C">
      <w:pPr>
        <w:spacing w:line="288" w:lineRule="auto"/>
        <w:rPr>
          <w:rFonts w:ascii="Static" w:hAnsi="Static" w:cs="Arial"/>
          <w:b/>
          <w:lang w:val="de-AT"/>
        </w:rPr>
      </w:pPr>
    </w:p>
    <w:p w:rsidR="0093111C" w:rsidRPr="00D9010F" w:rsidRDefault="0093111C" w:rsidP="0093111C">
      <w:pPr>
        <w:spacing w:line="288" w:lineRule="auto"/>
        <w:rPr>
          <w:rFonts w:ascii="Static" w:hAnsi="Static" w:cs="Arial"/>
          <w:b/>
        </w:rPr>
      </w:pPr>
      <w:r w:rsidRPr="00D9010F">
        <w:rPr>
          <w:rFonts w:ascii="Static" w:hAnsi="Static" w:cs="Arial"/>
          <w:b/>
        </w:rPr>
        <w:lastRenderedPageBreak/>
        <w:t xml:space="preserve">Die Fotos sind honorarfrei für die Verwendung im Zusammenhang mit der Erwähnung der ARCHITEKTURTAGE </w:t>
      </w:r>
      <w:r>
        <w:rPr>
          <w:rFonts w:ascii="Static" w:hAnsi="Static" w:cs="Arial"/>
          <w:b/>
        </w:rPr>
        <w:t xml:space="preserve">2014 in Salzburg </w:t>
      </w:r>
      <w:r w:rsidRPr="00D9010F">
        <w:rPr>
          <w:rFonts w:ascii="Static" w:hAnsi="Static" w:cs="Arial"/>
          <w:b/>
        </w:rPr>
        <w:t xml:space="preserve">und bei Anführung der </w:t>
      </w:r>
      <w:proofErr w:type="spellStart"/>
      <w:r w:rsidRPr="00D9010F">
        <w:rPr>
          <w:rFonts w:ascii="Static" w:hAnsi="Static" w:cs="Arial"/>
          <w:b/>
        </w:rPr>
        <w:t>Fotocredits</w:t>
      </w:r>
      <w:proofErr w:type="spellEnd"/>
      <w:r w:rsidRPr="00D9010F">
        <w:rPr>
          <w:rFonts w:ascii="Static" w:hAnsi="Static" w:cs="Arial"/>
          <w:b/>
        </w:rPr>
        <w:t xml:space="preserve"> freigegeben. Wir bitten Sie dringend, die Fotografen korrekt anzuführen!</w:t>
      </w:r>
      <w:r w:rsidRPr="00923194">
        <w:rPr>
          <w:rFonts w:ascii="Static" w:hAnsi="Static" w:cs="Arial"/>
          <w:b/>
          <w:bCs/>
        </w:rPr>
        <w:t xml:space="preserve"> </w:t>
      </w:r>
      <w:r>
        <w:rPr>
          <w:rFonts w:ascii="Static" w:hAnsi="Static" w:cs="Arial"/>
          <w:b/>
          <w:bCs/>
        </w:rPr>
        <w:t>B</w:t>
      </w:r>
      <w:r w:rsidRPr="00D9010F">
        <w:rPr>
          <w:rFonts w:ascii="Static" w:hAnsi="Static" w:cs="Arial"/>
          <w:b/>
          <w:bCs/>
        </w:rPr>
        <w:t xml:space="preserve">itte beachten Sie dazu die </w:t>
      </w:r>
      <w:proofErr w:type="spellStart"/>
      <w:r w:rsidRPr="00D9010F">
        <w:rPr>
          <w:rFonts w:ascii="Static" w:hAnsi="Static" w:cs="Arial"/>
          <w:b/>
          <w:bCs/>
        </w:rPr>
        <w:t>Fotocredits</w:t>
      </w:r>
      <w:proofErr w:type="spellEnd"/>
      <w:r w:rsidRPr="00D9010F">
        <w:rPr>
          <w:rFonts w:ascii="Static" w:hAnsi="Static" w:cs="Arial"/>
          <w:b/>
          <w:bCs/>
        </w:rPr>
        <w:t xml:space="preserve"> in den Dateinamen!</w:t>
      </w:r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</w:p>
    <w:p w:rsidR="0093111C" w:rsidRPr="00D9010F" w:rsidRDefault="0093111C" w:rsidP="0093111C">
      <w:pPr>
        <w:spacing w:line="288" w:lineRule="auto"/>
        <w:rPr>
          <w:rFonts w:ascii="Static" w:hAnsi="Static" w:cs="Arial"/>
        </w:rPr>
      </w:pPr>
      <w:r w:rsidRPr="00D9010F">
        <w:rPr>
          <w:rFonts w:ascii="Static" w:hAnsi="Static" w:cs="Arial"/>
        </w:rPr>
        <w:t>Die gesamten Unterlagen sind auf unserer Homepage im Bereich „Presse“ zum Download bereit. Weitere können Sie auch per mail anfordern.</w:t>
      </w:r>
    </w:p>
    <w:p w:rsidR="00EC0A6B" w:rsidRDefault="00626D5F"/>
    <w:sectPr w:rsidR="00EC0A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tatic">
    <w:panose1 w:val="02000506000000020003"/>
    <w:charset w:val="00"/>
    <w:family w:val="modern"/>
    <w:notTrueType/>
    <w:pitch w:val="variable"/>
    <w:sig w:usb0="8000002F" w:usb1="0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1C"/>
    <w:rsid w:val="00626D5F"/>
    <w:rsid w:val="0093111C"/>
    <w:rsid w:val="00C73D24"/>
    <w:rsid w:val="00D7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1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ParagraphStyle">
    <w:name w:val="NormalParagraphStyle"/>
    <w:basedOn w:val="Standard"/>
    <w:rsid w:val="0093111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1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ParagraphStyle">
    <w:name w:val="NormalParagraphStyle"/>
    <w:basedOn w:val="Standard"/>
    <w:rsid w:val="0093111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IA1</dc:creator>
  <cp:lastModifiedBy>IA1</cp:lastModifiedBy>
  <cp:revision>2</cp:revision>
  <dcterms:created xsi:type="dcterms:W3CDTF">2014-04-09T19:05:00Z</dcterms:created>
  <dcterms:modified xsi:type="dcterms:W3CDTF">2014-04-09T20:31:00Z</dcterms:modified>
</cp:coreProperties>
</file>